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69E7" w14:textId="77777777" w:rsidR="002111F0" w:rsidRDefault="002111F0" w:rsidP="002111F0">
      <w:pPr>
        <w:pStyle w:val="a3"/>
        <w:jc w:val="both"/>
      </w:pPr>
      <w:r>
        <w:rPr>
          <w:b/>
        </w:rPr>
        <w:t>ООО «РК Алтай»</w:t>
      </w:r>
    </w:p>
    <w:p w14:paraId="3026C059" w14:textId="77777777" w:rsidR="002111F0" w:rsidRDefault="002111F0" w:rsidP="002111F0">
      <w:pPr>
        <w:pStyle w:val="a4"/>
        <w:spacing w:before="0" w:beforeAutospacing="0" w:after="0" w:afterAutospacing="0"/>
        <w:ind w:right="375"/>
        <w:jc w:val="both"/>
        <w:rPr>
          <w:color w:val="000000"/>
        </w:rPr>
      </w:pPr>
      <w:r>
        <w:rPr>
          <w:color w:val="000000"/>
        </w:rPr>
        <w:t xml:space="preserve">Адрес: </w:t>
      </w:r>
      <w:r>
        <w:t>659100, г. Заринск, ул. Союза Республик, д. 26/2, пом. 2</w:t>
      </w:r>
    </w:p>
    <w:p w14:paraId="59ADF2DE" w14:textId="77777777" w:rsidR="002111F0" w:rsidRDefault="002111F0" w:rsidP="002111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ОГРН: </w:t>
      </w:r>
      <w:r>
        <w:t>1152225018813</w:t>
      </w:r>
    </w:p>
    <w:p w14:paraId="014B1501" w14:textId="77777777" w:rsidR="002111F0" w:rsidRDefault="002111F0" w:rsidP="002111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ИНН/КПП: </w:t>
      </w:r>
      <w:r>
        <w:t>2205014343/220501001</w:t>
      </w:r>
    </w:p>
    <w:p w14:paraId="38717F7C" w14:textId="77777777" w:rsidR="002111F0" w:rsidRDefault="002111F0" w:rsidP="002111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Расчетный счет: </w:t>
      </w:r>
      <w:r>
        <w:t>40702810253000003200</w:t>
      </w:r>
    </w:p>
    <w:p w14:paraId="753493C2" w14:textId="77777777" w:rsidR="002111F0" w:rsidRDefault="002111F0" w:rsidP="002111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Корр. Счет: </w:t>
      </w:r>
      <w:r>
        <w:t>30101810500000000614</w:t>
      </w:r>
    </w:p>
    <w:p w14:paraId="7D156B5D" w14:textId="77777777" w:rsidR="002111F0" w:rsidRDefault="002111F0" w:rsidP="002111F0">
      <w:pPr>
        <w:shd w:val="clear" w:color="auto" w:fill="FFFFFF"/>
        <w:tabs>
          <w:tab w:val="center" w:pos="2481"/>
        </w:tabs>
        <w:spacing w:line="100" w:lineRule="atLeast"/>
      </w:pPr>
      <w:r>
        <w:t>Банк: ПАО Сбербанк Рязанское отделение №8606</w:t>
      </w:r>
    </w:p>
    <w:p w14:paraId="39C4D296" w14:textId="77777777" w:rsidR="002111F0" w:rsidRDefault="002111F0" w:rsidP="002111F0">
      <w:pPr>
        <w:shd w:val="clear" w:color="auto" w:fill="FFFFFF"/>
        <w:tabs>
          <w:tab w:val="center" w:pos="2481"/>
        </w:tabs>
        <w:spacing w:line="100" w:lineRule="atLeast"/>
      </w:pPr>
      <w:r>
        <w:t>БИК: 046126614</w:t>
      </w:r>
    </w:p>
    <w:p w14:paraId="55B1A24F" w14:textId="77777777" w:rsidR="004E11E7" w:rsidRDefault="004E11E7">
      <w:bookmarkStart w:id="0" w:name="_GoBack"/>
      <w:bookmarkEnd w:id="0"/>
    </w:p>
    <w:sectPr w:rsidR="004E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028C"/>
    <w:multiLevelType w:val="multilevel"/>
    <w:tmpl w:val="115EABF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080" w:hanging="720"/>
      </w:pPr>
    </w:lvl>
    <w:lvl w:ilvl="2">
      <w:start w:val="1"/>
      <w:numFmt w:val="decimal"/>
      <w:pStyle w:val="3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DEA034D"/>
    <w:multiLevelType w:val="multilevel"/>
    <w:tmpl w:val="AFC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22"/>
    <w:rsid w:val="00042286"/>
    <w:rsid w:val="002111F0"/>
    <w:rsid w:val="004E11E7"/>
    <w:rsid w:val="00790537"/>
    <w:rsid w:val="00AC6B22"/>
    <w:rsid w:val="00CF4456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B086-24FA-4756-9622-D552512C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1F0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4228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4228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4228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Заголовок 1"/>
    <w:basedOn w:val="10"/>
    <w:link w:val="12"/>
    <w:qFormat/>
    <w:rsid w:val="00790537"/>
    <w:pPr>
      <w:numPr>
        <w:numId w:val="12"/>
      </w:numPr>
      <w:pBdr>
        <w:top w:val="nil"/>
        <w:left w:val="nil"/>
        <w:bottom w:val="nil"/>
        <w:right w:val="nil"/>
        <w:between w:val="nil"/>
      </w:pBdr>
      <w:spacing w:before="0" w:after="120"/>
      <w:jc w:val="center"/>
    </w:pPr>
    <w:rPr>
      <w:b/>
      <w:bCs/>
      <w:lang w:eastAsia="ru-RU"/>
    </w:rPr>
  </w:style>
  <w:style w:type="character" w:customStyle="1" w:styleId="12">
    <w:name w:val="Мой Заголовок 1 Знак"/>
    <w:basedOn w:val="11"/>
    <w:link w:val="1"/>
    <w:rsid w:val="00790537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42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Мой Заголовок 2"/>
    <w:basedOn w:val="20"/>
    <w:link w:val="22"/>
    <w:qFormat/>
    <w:rsid w:val="00790537"/>
    <w:pPr>
      <w:numPr>
        <w:ilvl w:val="1"/>
        <w:numId w:val="12"/>
      </w:numPr>
      <w:pBdr>
        <w:top w:val="nil"/>
        <w:left w:val="nil"/>
        <w:bottom w:val="nil"/>
        <w:right w:val="nil"/>
        <w:between w:val="nil"/>
      </w:pBdr>
      <w:spacing w:before="320" w:after="120"/>
    </w:pPr>
    <w:rPr>
      <w:b/>
      <w:bCs/>
      <w:sz w:val="28"/>
      <w:szCs w:val="28"/>
      <w:lang w:eastAsia="ru-RU"/>
    </w:rPr>
  </w:style>
  <w:style w:type="character" w:customStyle="1" w:styleId="22">
    <w:name w:val="Мой Заголовок 2 Знак"/>
    <w:basedOn w:val="21"/>
    <w:link w:val="2"/>
    <w:rsid w:val="007905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42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">
    <w:name w:val="Мой заголовок 3"/>
    <w:basedOn w:val="30"/>
    <w:link w:val="32"/>
    <w:qFormat/>
    <w:rsid w:val="00790537"/>
    <w:pPr>
      <w:keepNext w:val="0"/>
      <w:keepLines w:val="0"/>
      <w:numPr>
        <w:ilvl w:val="2"/>
        <w:numId w:val="12"/>
      </w:numPr>
      <w:pBdr>
        <w:top w:val="nil"/>
        <w:left w:val="nil"/>
        <w:bottom w:val="nil"/>
        <w:right w:val="nil"/>
        <w:between w:val="nil"/>
      </w:pBdr>
      <w:spacing w:before="160" w:beforeAutospacing="1" w:after="100" w:afterAutospacing="1" w:line="240" w:lineRule="auto"/>
      <w:jc w:val="both"/>
    </w:pPr>
    <w:rPr>
      <w:rFonts w:eastAsia="Times New Roman"/>
      <w:b/>
      <w:bCs/>
      <w:szCs w:val="28"/>
      <w:lang w:eastAsia="ru-RU"/>
    </w:rPr>
  </w:style>
  <w:style w:type="character" w:customStyle="1" w:styleId="32">
    <w:name w:val="Мой заголовок 3 Знак"/>
    <w:basedOn w:val="31"/>
    <w:link w:val="3"/>
    <w:rsid w:val="00790537"/>
    <w:rPr>
      <w:rFonts w:asciiTheme="majorHAnsi" w:eastAsia="Times New Roman" w:hAnsiTheme="majorHAnsi" w:cstheme="majorBidi"/>
      <w:b/>
      <w:bCs/>
      <w:color w:val="1F3763" w:themeColor="accent1" w:themeShade="7F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0422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3">
    <w:name w:val="Содержимое таблицы"/>
    <w:basedOn w:val="a"/>
    <w:rsid w:val="002111F0"/>
    <w:pPr>
      <w:widowControl w:val="0"/>
      <w:suppressLineNumbers/>
      <w:suppressAutoHyphens/>
    </w:pPr>
    <w:rPr>
      <w:rFonts w:eastAsia="Andale Sans UI"/>
      <w:kern w:val="2"/>
      <w:lang w:eastAsia="zh-CN"/>
    </w:rPr>
  </w:style>
  <w:style w:type="paragraph" w:customStyle="1" w:styleId="a4">
    <w:name w:val="a"/>
    <w:basedOn w:val="a"/>
    <w:rsid w:val="00211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Киркин Станислав Геннадьевич</dc:creator>
  <cp:keywords/>
  <dc:description/>
  <cp:lastModifiedBy>Киркин Станислав Геннадьевич</cp:lastModifiedBy>
  <cp:revision>2</cp:revision>
  <dcterms:created xsi:type="dcterms:W3CDTF">2019-03-26T06:28:00Z</dcterms:created>
  <dcterms:modified xsi:type="dcterms:W3CDTF">2019-03-26T06:28:00Z</dcterms:modified>
</cp:coreProperties>
</file>